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7960" cy="2138045"/>
            <wp:effectExtent l="0" t="0" r="8890" b="14605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56"/>
          <w:szCs w:val="56"/>
          <w:lang w:val="en-US"/>
        </w:rPr>
      </w:pPr>
      <w:r>
        <w:rPr>
          <w:rFonts w:hint="default"/>
          <w:b/>
          <w:bCs/>
          <w:sz w:val="56"/>
          <w:szCs w:val="56"/>
          <w:lang w:val="en-US"/>
        </w:rPr>
        <w:t xml:space="preserve">2023 DUCKWORTH 20 ADVANTAGE XT   W/ HONDA 150HP O/B </w:t>
      </w:r>
    </w:p>
    <w:p>
      <w:pPr>
        <w:rPr>
          <w:rFonts w:hint="default"/>
          <w:b w:val="0"/>
          <w:bCs w:val="0"/>
          <w:sz w:val="44"/>
          <w:szCs w:val="44"/>
          <w:lang w:val="en-US"/>
        </w:rPr>
      </w:pPr>
      <w:r>
        <w:rPr>
          <w:rFonts w:hint="default"/>
          <w:b w:val="0"/>
          <w:bCs w:val="0"/>
          <w:sz w:val="44"/>
          <w:szCs w:val="44"/>
          <w:lang w:val="en-US"/>
        </w:rPr>
        <w:t>OVERNIGHTER PACKAGE-37” BENCH SEATS TO BED SEATS W/ EXTENDING TOP W/ BACK DROP, CONVERTIBLE TOP BOOT, STARBOARD + PORT WINDHSEILD  WINDSHEILD WIPER, WASHDOWN PUMP SYSTEM, IN FLOOR ROD STEERING, HYDRAULIC STEERING, FULL FISHERMANS INTERIOR-GRAY FLOOR VINYL, GRANITE FINISH SIDEWALLS, SEAT BOXES AND RISERS, FULL PLATFORM W/ REMOTE STYLER KICKER BRACKET, TRANSOM BOX &amp;</w:t>
      </w:r>
      <w:bookmarkStart w:id="0" w:name="_GoBack"/>
      <w:bookmarkEnd w:id="0"/>
    </w:p>
    <w:p>
      <w:pPr>
        <w:rPr>
          <w:rFonts w:hint="default"/>
          <w:b w:val="0"/>
          <w:bCs w:val="0"/>
          <w:sz w:val="44"/>
          <w:szCs w:val="44"/>
          <w:lang w:val="en-US"/>
        </w:rPr>
      </w:pPr>
      <w:r>
        <w:rPr>
          <w:rFonts w:hint="default"/>
          <w:b w:val="0"/>
          <w:bCs w:val="0"/>
          <w:sz w:val="44"/>
          <w:szCs w:val="44"/>
          <w:lang w:val="en-US"/>
        </w:rPr>
        <w:t xml:space="preserve">LIVEWELL,  3 STEP BOARDING LADDER &amp; GRAB HANDLE, REMOVABLKE SKI PYLON, UPGRADED TO FOLDING SEATS ON ADJUSTABLE HEIGHT PEDESTAL </w:t>
      </w:r>
    </w:p>
    <w:p>
      <w:pPr>
        <w:jc w:val="center"/>
        <w:rPr>
          <w:rFonts w:hint="default"/>
          <w:b/>
          <w:bCs/>
          <w:sz w:val="112"/>
          <w:szCs w:val="112"/>
          <w:lang w:val="en-US"/>
        </w:rPr>
      </w:pPr>
      <w:r>
        <w:rPr>
          <w:rFonts w:hint="default"/>
          <w:b/>
          <w:bCs/>
          <w:sz w:val="112"/>
          <w:szCs w:val="112"/>
          <w:lang w:val="en-US"/>
        </w:rPr>
        <w:t>$66,755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6349F"/>
    <w:rsid w:val="32A7208F"/>
    <w:rsid w:val="3C2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2022-11-15T16:53:00Z</dcterms:created>
  <dc:creator>Owner</dc:creator>
  <cp:lastModifiedBy>Dream Marine</cp:lastModifiedBy>
  <cp:lastPrinted>2022-11-15T17:04:11Z</cp:lastPrinted>
  <dcterms:modified xsi:type="dcterms:W3CDTF">2022-11-15T17:04:13Z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C3861B4C5EF640069F7AE08C68B7EB0A</vt:lpwstr>
  </property>
</Properties>
</file>